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C2DC0" w:rsidRDefault="00D62D5D" w:rsidP="00FC2DC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C7E97">
              <w:rPr>
                <w:b/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6506B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6506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6506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6506B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F23A41">
        <w:trPr>
          <w:cantSplit/>
          <w:trHeight w:val="556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23A41">
            <w:pPr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kluczowych dylematów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uwarunkowań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Default="00007339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K1P_W017</w:t>
            </w:r>
          </w:p>
          <w:p w:rsidR="00007339" w:rsidRPr="000C62F9" w:rsidRDefault="00007339" w:rsidP="00CB29C4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 xml:space="preserve">angażować się w indywidualne i zespołowe planowanie, </w:t>
            </w:r>
            <w:r w:rsidR="00007339">
              <w:rPr>
                <w:rFonts w:ascii="Times New Roman" w:hAnsi="Times New Roman"/>
              </w:rPr>
              <w:br/>
            </w:r>
            <w:r w:rsidRPr="000C62F9">
              <w:rPr>
                <w:rFonts w:ascii="Times New Roman" w:hAnsi="Times New Roman"/>
              </w:rPr>
              <w:t>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C62F9" w:rsidRPr="000C62F9" w:rsidRDefault="000C62F9" w:rsidP="008F401F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posiadaną wiedzę, weryfikuje ją</w:t>
            </w:r>
            <w:r w:rsidR="000C62F9" w:rsidRPr="000C62F9">
              <w:rPr>
                <w:rFonts w:ascii="Times New Roman" w:hAnsi="Times New Roman"/>
              </w:rPr>
              <w:t xml:space="preserve"> o</w:t>
            </w:r>
            <w:r w:rsidR="00C6506B">
              <w:rPr>
                <w:rFonts w:ascii="Times New Roman" w:hAnsi="Times New Roman"/>
              </w:rPr>
              <w:t>raz przeformuło</w:t>
            </w:r>
            <w:r>
              <w:rPr>
                <w:rFonts w:ascii="Times New Roman" w:hAnsi="Times New Roman"/>
              </w:rPr>
              <w:t>wuje swoje stanowiska i sądy</w:t>
            </w:r>
            <w:r w:rsidR="000C62F9"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007339" w:rsidRPr="000C62F9" w:rsidRDefault="00007339" w:rsidP="008F401F">
            <w:pPr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:rsidR="000C62F9" w:rsidRPr="000C62F9" w:rsidRDefault="000C62F9" w:rsidP="00C6506B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C6506B">
              <w:rPr>
                <w:sz w:val="24"/>
                <w:szCs w:val="24"/>
              </w:rPr>
              <w:t xml:space="preserve">działalności Akademickiego Biura Karier </w:t>
            </w:r>
            <w:r w:rsidRPr="000C62F9">
              <w:rPr>
                <w:sz w:val="24"/>
                <w:szCs w:val="24"/>
              </w:rPr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F23A4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Pr="00F23A41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>-udział w 20 godzinnym kursie:</w:t>
            </w:r>
            <w:r w:rsidR="00CD3D14" w:rsidRPr="00F23A41">
              <w:rPr>
                <w:sz w:val="24"/>
                <w:szCs w:val="24"/>
              </w:rPr>
              <w:t xml:space="preserve"> </w:t>
            </w:r>
            <w:r w:rsidRPr="00F23A41">
              <w:rPr>
                <w:sz w:val="24"/>
                <w:szCs w:val="24"/>
              </w:rPr>
              <w:t xml:space="preserve">personalizacja procesu kształcenia nauczycieli </w:t>
            </w:r>
          </w:p>
          <w:p w:rsidR="000C62F9" w:rsidRPr="00F23A41" w:rsidRDefault="000C62F9" w:rsidP="00CD3D14">
            <w:pPr>
              <w:ind w:left="720"/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 xml:space="preserve">z elementami </w:t>
            </w:r>
            <w:r w:rsidR="00E66CF7">
              <w:rPr>
                <w:sz w:val="24"/>
                <w:szCs w:val="24"/>
              </w:rPr>
              <w:t>tuto ringu,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C6506B">
              <w:rPr>
                <w:sz w:val="24"/>
                <w:szCs w:val="24"/>
              </w:rPr>
              <w:t xml:space="preserve">mprez okolicznościowych w 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 xml:space="preserve">, Gdańsk – Sopot </w:t>
            </w: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0C62F9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Metody weryfikacji efektów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Nr efektu </w:t>
            </w:r>
            <w:r w:rsidR="00C6506B">
              <w:rPr>
                <w:sz w:val="24"/>
                <w:szCs w:val="24"/>
              </w:rPr>
              <w:t>kształcenia</w:t>
            </w:r>
            <w:r w:rsidRPr="000C62F9">
              <w:rPr>
                <w:sz w:val="24"/>
                <w:szCs w:val="24"/>
              </w:rPr>
              <w:t>/grupy efektów</w:t>
            </w:r>
            <w:r w:rsidRPr="000C62F9">
              <w:rPr>
                <w:sz w:val="24"/>
                <w:szCs w:val="24"/>
              </w:rPr>
              <w:br/>
            </w:r>
          </w:p>
        </w:tc>
      </w:tr>
      <w:tr w:rsidR="000C62F9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6506B">
        <w:tc>
          <w:tcPr>
            <w:tcW w:w="8046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962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6506B">
        <w:tc>
          <w:tcPr>
            <w:tcW w:w="8046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962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0C62F9">
              <w:rPr>
                <w:b/>
                <w:sz w:val="24"/>
                <w:szCs w:val="24"/>
              </w:rPr>
              <w:t>przygotowanego przez studenta portfolio</w:t>
            </w:r>
            <w:r w:rsidRPr="000C62F9">
              <w:rPr>
                <w:sz w:val="24"/>
                <w:szCs w:val="24"/>
              </w:rPr>
              <w:t>, zawierającego opis zainteresowań studenta i zakres podejmowanych aktywności ze względu na preferen</w:t>
            </w:r>
            <w:r w:rsidR="00C6506B">
              <w:rPr>
                <w:sz w:val="24"/>
                <w:szCs w:val="24"/>
              </w:rPr>
              <w:t>cje tematyczne, zaświadczenia o </w:t>
            </w:r>
            <w:r w:rsidRPr="000C62F9">
              <w:rPr>
                <w:sz w:val="24"/>
                <w:szCs w:val="24"/>
              </w:rPr>
              <w:t>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CF7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638CC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5E499B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566644" w:rsidTr="00CB29C4">
        <w:tc>
          <w:tcPr>
            <w:tcW w:w="2988" w:type="dxa"/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638CC" w:rsidRPr="00B24EFD" w:rsidRDefault="00C638C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638CC" w:rsidRPr="00566644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C7E97" w:rsidRDefault="00C638CC" w:rsidP="00CB29C4">
            <w:pPr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6506B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6506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C6506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6506B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83553B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podstawowych  procesów</w:t>
            </w:r>
            <w:r w:rsidR="004073EE" w:rsidRPr="007C7E97"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</w:rPr>
              <w:t>postaw</w:t>
            </w:r>
            <w:r w:rsidR="004073EE" w:rsidRPr="007C7E97">
              <w:rPr>
                <w:rFonts w:ascii="Times New Roman" w:hAnsi="Times New Roman"/>
              </w:rPr>
              <w:t xml:space="preserve"> w środowisku społecznym</w:t>
            </w:r>
            <w:r>
              <w:rPr>
                <w:rFonts w:ascii="Times New Roman" w:hAnsi="Times New Roman"/>
              </w:rPr>
              <w:br/>
            </w:r>
            <w:r w:rsidR="004073EE" w:rsidRPr="007C7E97">
              <w:rPr>
                <w:rFonts w:ascii="Times New Roman" w:hAnsi="Times New Roman"/>
              </w:rPr>
              <w:t xml:space="preserve"> i zawodowym</w:t>
            </w:r>
            <w:r w:rsidR="00C6506B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F03CA">
              <w:rPr>
                <w:sz w:val="24"/>
                <w:szCs w:val="24"/>
              </w:rPr>
              <w:t>08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13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 xml:space="preserve">samodzielnie planować i realizować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11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</w:t>
            </w:r>
            <w:r w:rsidR="004073EE" w:rsidRPr="007C7E97">
              <w:rPr>
                <w:rFonts w:ascii="Times New Roman" w:hAnsi="Times New Roman"/>
              </w:rPr>
              <w:t xml:space="preserve"> posi</w:t>
            </w:r>
            <w:r>
              <w:rPr>
                <w:rFonts w:ascii="Times New Roman" w:hAnsi="Times New Roman"/>
              </w:rPr>
              <w:t>adanej wiedzy oraz uznaje jej rolę</w:t>
            </w:r>
            <w:r w:rsidR="004073EE" w:rsidRPr="007C7E97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4073EE" w:rsidRPr="007C7E97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4073EE" w:rsidRPr="007C7E97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073EE" w:rsidRPr="007C7E97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-udział w 20 godzinnym kursie: personalizacja procesu kształcenia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</w:t>
            </w:r>
            <w:r w:rsidR="00E66CF7">
              <w:rPr>
                <w:sz w:val="24"/>
                <w:szCs w:val="24"/>
              </w:rPr>
              <w:t>olicznościowych w </w:t>
            </w:r>
            <w:r w:rsidR="00C6506B">
              <w:rPr>
                <w:sz w:val="24"/>
                <w:szCs w:val="24"/>
              </w:rPr>
              <w:t xml:space="preserve">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</w:t>
            </w:r>
            <w:r w:rsidR="00C6506B">
              <w:rPr>
                <w:sz w:val="24"/>
                <w:szCs w:val="24"/>
              </w:rPr>
              <w:t>kształcenia</w:t>
            </w:r>
            <w:r w:rsidRPr="00C638CC">
              <w:rPr>
                <w:sz w:val="24"/>
                <w:szCs w:val="24"/>
              </w:rPr>
              <w:t>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portfolio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6506B">
        <w:tc>
          <w:tcPr>
            <w:tcW w:w="8046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962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6506B">
        <w:tc>
          <w:tcPr>
            <w:tcW w:w="8046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962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6506B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  <w:tc>
          <w:tcPr>
            <w:tcW w:w="7020" w:type="dxa"/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9237BB" w:rsidRDefault="00CB29C4" w:rsidP="00CB29C4">
            <w:r w:rsidRPr="009237BB"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6506B">
              <w:rPr>
                <w:b/>
                <w:sz w:val="24"/>
                <w:szCs w:val="24"/>
              </w:rPr>
              <w:t>KSZTAŁCENIA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C6506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6506B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 xml:space="preserve">podstawowe uwarunkowania różnych rodzajów działań społecznych, kulturalnych i zawodowych, a szczególnie teorie wyjaśniające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  <w:r w:rsidR="00C6506B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05</w:t>
            </w:r>
          </w:p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10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  <w:r w:rsidR="00C6506B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CB29C4" w:rsidRPr="00CB29C4">
              <w:rPr>
                <w:sz w:val="24"/>
                <w:szCs w:val="24"/>
              </w:rPr>
              <w:t>_U</w:t>
            </w:r>
            <w:r w:rsidR="00B322FC">
              <w:rPr>
                <w:sz w:val="24"/>
                <w:szCs w:val="24"/>
              </w:rPr>
              <w:t>05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  <w:r w:rsidR="00C6506B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</w:p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09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>krytycznej oceny posiadanej wiedzy oraz przefor</w:t>
            </w:r>
            <w:r w:rsidR="00B322FC">
              <w:rPr>
                <w:rFonts w:ascii="Times New Roman" w:hAnsi="Times New Roman"/>
              </w:rPr>
              <w:t xml:space="preserve">mułowywania swojego stanowiska </w:t>
            </w:r>
            <w:r w:rsidRPr="007B073A">
              <w:rPr>
                <w:rFonts w:ascii="Times New Roman" w:hAnsi="Times New Roman"/>
              </w:rPr>
              <w:t>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BF03CA">
              <w:rPr>
                <w:sz w:val="24"/>
                <w:szCs w:val="24"/>
              </w:rPr>
              <w:t>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inicjowania działań na rzecz interesu publicznego, uczestniczenia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B32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7B073A" w:rsidRPr="00742916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utrzymywania właściwych relacji w środowisku społecznym i zawodowym</w:t>
            </w:r>
            <w:r w:rsidR="00C650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02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E66CF7" w:rsidRDefault="007B073A" w:rsidP="00E66CF7">
            <w:pPr>
              <w:pStyle w:val="Akapitzlist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E66CF7">
              <w:rPr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E66CF7">
            <w:pPr>
              <w:pStyle w:val="Akapitzlist"/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E66CF7">
            <w:pPr>
              <w:pStyle w:val="Akapitzlist"/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E66CF7">
            <w:pPr>
              <w:numPr>
                <w:ilvl w:val="0"/>
                <w:numId w:val="17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C6506B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angażowanie się w przygotowanie: uroczystości, konferencji, i</w:t>
            </w:r>
            <w:r w:rsidR="00C6506B">
              <w:rPr>
                <w:sz w:val="24"/>
                <w:szCs w:val="24"/>
              </w:rPr>
              <w:t xml:space="preserve">mprez okolicznościowych w 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C6506B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</w:t>
            </w:r>
            <w:r w:rsidR="00C6506B">
              <w:rPr>
                <w:sz w:val="24"/>
                <w:szCs w:val="24"/>
              </w:rPr>
              <w:t>kształcenia</w:t>
            </w:r>
            <w:r w:rsidRPr="00C638CC">
              <w:rPr>
                <w:sz w:val="24"/>
                <w:szCs w:val="24"/>
              </w:rPr>
              <w:t>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CF7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 xml:space="preserve">przedmiotu / </w:t>
            </w:r>
            <w:r w:rsidRPr="00742916">
              <w:rPr>
                <w:sz w:val="24"/>
                <w:szCs w:val="24"/>
              </w:rPr>
              <w:lastRenderedPageBreak/>
              <w:t>modułu</w:t>
            </w:r>
          </w:p>
        </w:tc>
        <w:tc>
          <w:tcPr>
            <w:tcW w:w="7020" w:type="dxa"/>
            <w:vAlign w:val="center"/>
          </w:tcPr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umożliwienie rozwijania  zainteresowań studentów;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ocena i weryfikowanie ścieżki  indywidualnego rozwoju – społecznego i zawodowego;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B073A" w:rsidRDefault="007B073A" w:rsidP="00007339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6506B">
              <w:rPr>
                <w:b/>
                <w:sz w:val="24"/>
                <w:szCs w:val="24"/>
              </w:rPr>
              <w:t>KSZTAŁCENIA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6506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6506B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CD1A9B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 xml:space="preserve">wybranych faktów i zjawisk oraz </w:t>
            </w: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>teorii wyjaśniających</w:t>
            </w:r>
            <w:r w:rsidR="00423EF1" w:rsidRPr="00423EF1">
              <w:rPr>
                <w:rFonts w:ascii="Times New Roman" w:hAnsi="Times New Roman"/>
              </w:rPr>
              <w:t xml:space="preserve"> złożone zależności między nimi</w:t>
            </w:r>
            <w:r w:rsidR="00E66CF7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04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05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kierować zespołem (małą organizacją) realizującym złożone zadania </w:t>
            </w:r>
            <w:r w:rsidR="003F01B2">
              <w:rPr>
                <w:rFonts w:ascii="Times New Roman" w:hAnsi="Times New Roman"/>
              </w:rPr>
              <w:br/>
            </w:r>
            <w:r w:rsidRPr="00423EF1">
              <w:rPr>
                <w:rFonts w:ascii="Times New Roman" w:hAnsi="Times New Roman"/>
              </w:rPr>
              <w:t>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01B2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13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08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planować własną karierę i ścieżkę zawodową w aspekcie </w:t>
            </w:r>
            <w:r w:rsidR="00C6506B">
              <w:rPr>
                <w:rFonts w:ascii="Times New Roman" w:hAnsi="Times New Roman"/>
              </w:rPr>
              <w:t>kształcenia</w:t>
            </w:r>
            <w:r w:rsidRPr="00423EF1">
              <w:rPr>
                <w:rFonts w:ascii="Times New Roman" w:hAnsi="Times New Roman"/>
              </w:rPr>
              <w:t xml:space="preserve"> przez całe życie</w:t>
            </w:r>
            <w:r w:rsidR="00E66CF7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05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23EF1" w:rsidRPr="00423EF1">
              <w:rPr>
                <w:sz w:val="24"/>
                <w:szCs w:val="24"/>
              </w:rPr>
              <w:t xml:space="preserve"> 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CD1A9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E66CF7" w:rsidRDefault="00423EF1" w:rsidP="00E66CF7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E66CF7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E66CF7">
            <w:pPr>
              <w:pStyle w:val="Akapitzlist"/>
              <w:numPr>
                <w:ilvl w:val="0"/>
                <w:numId w:val="1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angażowanie się w przygotowanie: uroczystości, konferencji, imprez okolicznościowych w </w:t>
            </w:r>
            <w:r w:rsidRPr="00423EF1">
              <w:rPr>
                <w:sz w:val="24"/>
                <w:szCs w:val="24"/>
              </w:rPr>
              <w:lastRenderedPageBreak/>
              <w:t>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C6506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</w:t>
            </w:r>
            <w:r w:rsidR="00C6506B">
              <w:rPr>
                <w:sz w:val="24"/>
                <w:szCs w:val="24"/>
              </w:rPr>
              <w:t>kształcenia</w:t>
            </w:r>
            <w:r w:rsidRPr="00C638CC">
              <w:rPr>
                <w:sz w:val="24"/>
                <w:szCs w:val="24"/>
              </w:rPr>
              <w:t>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007339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</w:t>
            </w:r>
            <w:r w:rsidRPr="00F23A41">
              <w:rPr>
                <w:sz w:val="24"/>
                <w:szCs w:val="24"/>
              </w:rPr>
              <w:t>dokumentów (portfolio), zawierających ścieżkę rozwoju umiejętności społecznych,</w:t>
            </w:r>
            <w:r w:rsidRPr="00C638CC">
              <w:rPr>
                <w:sz w:val="24"/>
                <w:szCs w:val="24"/>
              </w:rPr>
              <w:t xml:space="preserve">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FC2DC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D1DD3"/>
    <w:multiLevelType w:val="hybridMultilevel"/>
    <w:tmpl w:val="309E8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335345"/>
    <w:multiLevelType w:val="hybridMultilevel"/>
    <w:tmpl w:val="C8CCC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5"/>
  </w:num>
  <w:num w:numId="14">
    <w:abstractNumId w:val="2"/>
  </w:num>
  <w:num w:numId="15">
    <w:abstractNumId w:val="6"/>
  </w:num>
  <w:num w:numId="16">
    <w:abstractNumId w:val="10"/>
  </w:num>
  <w:num w:numId="17">
    <w:abstractNumId w:val="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7339"/>
    <w:rsid w:val="000C62F9"/>
    <w:rsid w:val="002129C3"/>
    <w:rsid w:val="0032459F"/>
    <w:rsid w:val="00370FBE"/>
    <w:rsid w:val="003A45D9"/>
    <w:rsid w:val="003F01B2"/>
    <w:rsid w:val="004073EE"/>
    <w:rsid w:val="00423EF1"/>
    <w:rsid w:val="00441A74"/>
    <w:rsid w:val="005E499B"/>
    <w:rsid w:val="00637A3A"/>
    <w:rsid w:val="007150AD"/>
    <w:rsid w:val="007B073A"/>
    <w:rsid w:val="007C0D89"/>
    <w:rsid w:val="007C7E97"/>
    <w:rsid w:val="0083553B"/>
    <w:rsid w:val="00894399"/>
    <w:rsid w:val="008F401F"/>
    <w:rsid w:val="0097251F"/>
    <w:rsid w:val="00A05BE8"/>
    <w:rsid w:val="00A652B2"/>
    <w:rsid w:val="00B322FC"/>
    <w:rsid w:val="00BF03CA"/>
    <w:rsid w:val="00C638CC"/>
    <w:rsid w:val="00C6506B"/>
    <w:rsid w:val="00C94F3E"/>
    <w:rsid w:val="00CB29C4"/>
    <w:rsid w:val="00CD1A9B"/>
    <w:rsid w:val="00CD3D14"/>
    <w:rsid w:val="00D62D5D"/>
    <w:rsid w:val="00E66CF7"/>
    <w:rsid w:val="00F23A41"/>
    <w:rsid w:val="00FC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3281</Words>
  <Characters>19686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2018-12-01T12:30:00Z</dcterms:created>
  <dcterms:modified xsi:type="dcterms:W3CDTF">2019-03-02T12:11:00Z</dcterms:modified>
</cp:coreProperties>
</file>